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357540" w:rsidRPr="00216876" w:rsidTr="00CB046C">
        <w:trPr>
          <w:trHeight w:val="9492"/>
        </w:trPr>
        <w:tc>
          <w:tcPr>
            <w:tcW w:w="7938" w:type="dxa"/>
          </w:tcPr>
          <w:p w:rsidR="00357540" w:rsidRPr="00216876" w:rsidRDefault="00357540" w:rsidP="00BC7F80">
            <w:pPr>
              <w:spacing w:after="7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Самостоятельная работа по теме «Спирты, фенолы, карбонильные соединения»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Вариант 1                                     Фамилия ________________________</w:t>
            </w:r>
          </w:p>
          <w:p w:rsidR="0048592C" w:rsidRPr="00216876" w:rsidRDefault="00357540" w:rsidP="00216876">
            <w:pPr>
              <w:spacing w:before="240"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Задание 1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5894"/>
            </w:tblGrid>
            <w:tr w:rsidR="0048592C" w:rsidRPr="00216876" w:rsidTr="0048592C">
              <w:tc>
                <w:tcPr>
                  <w:tcW w:w="1305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sz w:val="20"/>
                    </w:rPr>
                    <w:object w:dxaOrig="2460" w:dyaOrig="30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65pt;height:100.2pt" o:ole="">
                        <v:imagedata r:id="rId5" o:title=""/>
                      </v:shape>
                      <o:OLEObject Type="Embed" ProgID="ChemDraw.Document.6.0" ShapeID="_x0000_i1025" DrawAspect="Content" ObjectID="_1582821818" r:id="rId6"/>
                    </w:object>
                  </w:r>
                </w:p>
              </w:tc>
              <w:tc>
                <w:tcPr>
                  <w:tcW w:w="6407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На рисунке приведена структурная формула ментола.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2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Назовите данное соединение по систематической номенклатуре. 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2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Укажите к какому классу принадлежит данное соединение.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2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Классифицируйте его.</w:t>
                  </w:r>
                </w:p>
              </w:tc>
            </w:tr>
          </w:tbl>
          <w:p w:rsidR="00BC7F8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Ответ: ____________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val="en-US" w:eastAsia="ru-RU"/>
              </w:rPr>
              <w:t>___</w:t>
            </w: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_______________________________________________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Задание 2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  <w:t>Из предложенного перечня выберите вещества, с которыми фенол не взаимодействует: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2571"/>
              <w:gridCol w:w="2571"/>
            </w:tblGrid>
            <w:tr w:rsidR="0048592C" w:rsidRPr="00216876" w:rsidTr="0048592C">
              <w:tc>
                <w:tcPr>
                  <w:tcW w:w="2570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1) сероводород</w:t>
                  </w:r>
                </w:p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2) </w:t>
                  </w:r>
                  <w:proofErr w:type="spellStart"/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метаналь</w:t>
                  </w:r>
                  <w:proofErr w:type="spellEnd"/>
                </w:p>
              </w:tc>
              <w:tc>
                <w:tcPr>
                  <w:tcW w:w="2571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3) метан</w:t>
                  </w:r>
                </w:p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4) азотная кислота</w:t>
                  </w:r>
                </w:p>
              </w:tc>
              <w:tc>
                <w:tcPr>
                  <w:tcW w:w="2571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5) бромная вода</w:t>
                  </w:r>
                </w:p>
                <w:p w:rsidR="0048592C" w:rsidRPr="00216876" w:rsidRDefault="0048592C" w:rsidP="00BC7F80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6) хлорид железа (</w:t>
                  </w: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val="en-US" w:eastAsia="ru-RU"/>
                    </w:rPr>
                    <w:t>III</w:t>
                  </w: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BC7F8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 xml:space="preserve">Ответ: 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</w:t>
            </w:r>
            <w:r w:rsidR="00216876" w:rsidRPr="00CB046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_______________________________________________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Задание 3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  <w:t>Формальдегид массой 2,4 г обработали аммиачным раствором оксида серебра. Какая масса серебра может быть восстановлена в результате реакции?</w:t>
            </w:r>
          </w:p>
          <w:p w:rsidR="0048592C" w:rsidRPr="00216876" w:rsidRDefault="0048592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Решение:</w:t>
            </w:r>
          </w:p>
          <w:p w:rsidR="0048592C" w:rsidRPr="00216876" w:rsidRDefault="0048592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48592C" w:rsidRPr="00216876" w:rsidRDefault="0048592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046C" w:rsidRDefault="00CB046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046C" w:rsidRDefault="00CB046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Ответ: </w:t>
            </w:r>
            <w:r w:rsidR="00216876"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7939" w:type="dxa"/>
          </w:tcPr>
          <w:p w:rsidR="00357540" w:rsidRPr="00216876" w:rsidRDefault="00357540" w:rsidP="00BC7F80">
            <w:pPr>
              <w:spacing w:after="7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Самостоятельная работа по теме «Спирты, фенолы, карбонильные соединения»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Вариант 2 </w:t>
            </w:r>
            <w:r w:rsidR="00BC7F80"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        </w:t>
            </w: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</w:t>
            </w:r>
            <w:r w:rsidR="00BC7F80"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Фамилия ________________________</w:t>
            </w:r>
          </w:p>
          <w:p w:rsidR="00357540" w:rsidRPr="00216876" w:rsidRDefault="00357540" w:rsidP="00216876">
            <w:pPr>
              <w:spacing w:before="240"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Задание 1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5937"/>
            </w:tblGrid>
            <w:tr w:rsidR="0048592C" w:rsidRPr="00216876" w:rsidTr="0048592C">
              <w:tc>
                <w:tcPr>
                  <w:tcW w:w="880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sz w:val="20"/>
                    </w:rPr>
                    <w:object w:dxaOrig="2460" w:dyaOrig="3072">
                      <v:shape id="_x0000_i1026" type="#_x0000_t75" style="width:78.35pt;height:98.5pt" o:ole="">
                        <v:imagedata r:id="rId7" o:title=""/>
                      </v:shape>
                      <o:OLEObject Type="Embed" ProgID="ChemDraw.Document.6.0" ShapeID="_x0000_i1026" DrawAspect="Content" ObjectID="_1582821819" r:id="rId8"/>
                    </w:object>
                  </w:r>
                </w:p>
              </w:tc>
              <w:tc>
                <w:tcPr>
                  <w:tcW w:w="6832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На рисунке приведена структурная формула тимола.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7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Назовите данное соединение по систематической номенклатуре. 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7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Укажите к какому классу принадлежит данное соединение.</w:t>
                  </w:r>
                </w:p>
                <w:p w:rsidR="0048592C" w:rsidRPr="00216876" w:rsidRDefault="0048592C" w:rsidP="0048592C">
                  <w:pPr>
                    <w:pStyle w:val="a4"/>
                    <w:numPr>
                      <w:ilvl w:val="0"/>
                      <w:numId w:val="7"/>
                    </w:numPr>
                    <w:spacing w:after="75"/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Классифицируйте его.</w:t>
                  </w:r>
                </w:p>
              </w:tc>
            </w:tr>
          </w:tbl>
          <w:p w:rsidR="0048592C" w:rsidRPr="00216876" w:rsidRDefault="0048592C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 xml:space="preserve">Ответ: 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val="en-US" w:eastAsia="ru-RU"/>
              </w:rPr>
              <w:t>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_______________________________________________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4"/>
                <w:lang w:eastAsia="ru-RU"/>
              </w:rPr>
              <w:t>Задание 2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ru-RU"/>
              </w:rPr>
              <w:t>Из предложенного перечня выберите вещества, которые реагируют со свежеосаждённым гидроксидом меди (</w:t>
            </w:r>
            <w:proofErr w:type="spellStart"/>
            <w:r w:rsidRPr="00216876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ru-RU"/>
              </w:rPr>
              <w:t>II</w:t>
            </w:r>
            <w:proofErr w:type="spellEnd"/>
            <w:r w:rsidRPr="00216876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ru-RU"/>
              </w:rPr>
              <w:t>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1"/>
              <w:gridCol w:w="2571"/>
              <w:gridCol w:w="2571"/>
            </w:tblGrid>
            <w:tr w:rsidR="0048592C" w:rsidRPr="00216876" w:rsidTr="0048592C">
              <w:tc>
                <w:tcPr>
                  <w:tcW w:w="2571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1) этилацетат</w:t>
                  </w:r>
                </w:p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2) </w:t>
                  </w:r>
                  <w:proofErr w:type="spellStart"/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пропанол</w:t>
                  </w:r>
                  <w:proofErr w:type="spellEnd"/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2571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3) ацетон</w:t>
                  </w:r>
                </w:p>
                <w:p w:rsidR="0048592C" w:rsidRPr="00216876" w:rsidRDefault="0048592C" w:rsidP="00BC7F80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4) формальдегид</w:t>
                  </w:r>
                </w:p>
              </w:tc>
              <w:tc>
                <w:tcPr>
                  <w:tcW w:w="2571" w:type="dxa"/>
                </w:tcPr>
                <w:p w:rsidR="0048592C" w:rsidRPr="00216876" w:rsidRDefault="0048592C" w:rsidP="0048592C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5) этиленгликоль</w:t>
                  </w:r>
                </w:p>
                <w:p w:rsidR="0048592C" w:rsidRPr="00216876" w:rsidRDefault="0048592C" w:rsidP="00BC7F80">
                  <w:pPr>
                    <w:spacing w:after="75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6) </w:t>
                  </w:r>
                  <w:r w:rsidRPr="00216876">
                    <w:rPr>
                      <w:rFonts w:ascii="Century Gothic" w:eastAsia="Times New Roman" w:hAnsi="Century Gothic" w:cs="Times New Roman"/>
                      <w:i/>
                      <w:color w:val="000000"/>
                      <w:sz w:val="20"/>
                      <w:szCs w:val="24"/>
                      <w:lang w:eastAsia="ru-RU"/>
                    </w:rPr>
                    <w:t>о</w:t>
                  </w:r>
                  <w:r w:rsidRPr="00216876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4"/>
                      <w:lang w:eastAsia="ru-RU"/>
                    </w:rPr>
                    <w:t>-крезол</w:t>
                  </w:r>
                </w:p>
              </w:tc>
            </w:tr>
          </w:tbl>
          <w:p w:rsidR="00BC7F8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 xml:space="preserve">Ответ: 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______________________________________________________________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Задание 3</w:t>
            </w: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  <w:t>Порцию раствора фенола в толуоле массой 20 г обработали избытком натрия. В результате реакции образовался газ объемом 672 мл (</w:t>
            </w:r>
            <w:proofErr w:type="spellStart"/>
            <w:r w:rsidRPr="0021687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  <w:t>н.у</w:t>
            </w:r>
            <w:proofErr w:type="spellEnd"/>
            <w:r w:rsidRPr="00216876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4"/>
                <w:lang w:eastAsia="ru-RU"/>
              </w:rPr>
              <w:t>.). Вычислите массовую долю фенола в растворе толуола.</w:t>
            </w:r>
          </w:p>
          <w:p w:rsidR="0048592C" w:rsidRPr="00216876" w:rsidRDefault="0048592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Решение:</w:t>
            </w:r>
          </w:p>
          <w:p w:rsidR="0048592C" w:rsidRPr="00216876" w:rsidRDefault="0048592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Pr="00216876" w:rsidRDefault="00216876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48592C" w:rsidRPr="00216876" w:rsidRDefault="0048592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48592C" w:rsidRPr="00216876" w:rsidRDefault="0048592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48592C" w:rsidRDefault="0048592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216876" w:rsidRDefault="00216876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046C" w:rsidRDefault="00CB046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  <w:p w:rsidR="00216876" w:rsidRDefault="00216876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CB046C" w:rsidRPr="00216876" w:rsidRDefault="00CB046C" w:rsidP="0048592C">
            <w:pPr>
              <w:spacing w:after="75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357540" w:rsidRPr="00216876" w:rsidRDefault="00357540" w:rsidP="00BC7F80">
            <w:pPr>
              <w:spacing w:after="75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168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Ответ: 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val="en-US" w:eastAsia="ru-RU"/>
              </w:rPr>
              <w:t>___</w:t>
            </w:r>
            <w:r w:rsidR="00216876" w:rsidRPr="0021687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C924FE" w:rsidRDefault="00C924FE" w:rsidP="00216876">
      <w:pP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</w:pPr>
    </w:p>
    <w:sectPr w:rsidR="00C924FE" w:rsidSect="00CB046C">
      <w:pgSz w:w="16838" w:h="11906" w:orient="landscape"/>
      <w:pgMar w:top="426" w:right="7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A1"/>
    <w:multiLevelType w:val="hybridMultilevel"/>
    <w:tmpl w:val="A5C2A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6F9"/>
    <w:multiLevelType w:val="multilevel"/>
    <w:tmpl w:val="D93E9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5E38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8224B5"/>
    <w:multiLevelType w:val="multilevel"/>
    <w:tmpl w:val="D93E9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280908"/>
    <w:multiLevelType w:val="multilevel"/>
    <w:tmpl w:val="D93E9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C699C"/>
    <w:multiLevelType w:val="multilevel"/>
    <w:tmpl w:val="D93E9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1B37AF"/>
    <w:multiLevelType w:val="multilevel"/>
    <w:tmpl w:val="D93E9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F"/>
    <w:rsid w:val="001A7DC2"/>
    <w:rsid w:val="00216876"/>
    <w:rsid w:val="00357540"/>
    <w:rsid w:val="00452701"/>
    <w:rsid w:val="0048592C"/>
    <w:rsid w:val="00886D8F"/>
    <w:rsid w:val="00991B8B"/>
    <w:rsid w:val="009C533B"/>
    <w:rsid w:val="00BC7F80"/>
    <w:rsid w:val="00C924FE"/>
    <w:rsid w:val="00CB046C"/>
    <w:rsid w:val="00CE5466"/>
    <w:rsid w:val="00DD7F99"/>
    <w:rsid w:val="00F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E910-86DC-4715-8E5B-1959FB9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2018-03-02T13:50:00Z</dcterms:created>
  <dcterms:modified xsi:type="dcterms:W3CDTF">2018-03-17T09:57:00Z</dcterms:modified>
</cp:coreProperties>
</file>